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1" w:rsidRPr="0019222B" w:rsidRDefault="0019222B" w:rsidP="0019222B">
      <w:pPr>
        <w:ind w:left="0"/>
        <w:rPr>
          <w:b/>
          <w:color w:val="002060"/>
          <w:sz w:val="28"/>
          <w:szCs w:val="28"/>
        </w:rPr>
      </w:pPr>
      <w:r w:rsidRPr="0019222B">
        <w:rPr>
          <w:b/>
          <w:noProof/>
          <w:color w:val="002060"/>
          <w:sz w:val="40"/>
          <w:szCs w:val="4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78" o:spid="_x0000_s1026" type="#_x0000_t202" style="position:absolute;margin-left:0;margin-top:46.45pt;width:449.25pt;height:625.15pt;z-index:25165824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" filled="f" stroked="f" strokeweight=".5pt">
            <v:textbox style="mso-next-textbox:#Tekstvak 78" inset="1.44pt,0,1.44pt,0">
              <w:txbxContent>
                <w:p w:rsidR="0019222B" w:rsidRPr="004844A4" w:rsidRDefault="0019222B" w:rsidP="0019222B">
                  <w:pPr>
                    <w:pStyle w:val="Kop1"/>
                    <w:tabs>
                      <w:tab w:val="left" w:pos="3544"/>
                    </w:tabs>
                    <w:spacing w:before="0" w:line="240" w:lineRule="auto"/>
                    <w:ind w:left="-5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4844A4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 xml:space="preserve">Organisatie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Vanaf 8 juni 2020 komen alle groepen weer volgens het vaste rooster naar school.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leerlingen zijn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tussen 8.30 en 8.45 uur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aanwezig. Ouders, die hun kinderen brengen zetten de kinderen af bij de toegangspoort. Alle leerlingen blijven, onder toezicht van één van de leerkrachten 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  <w:u w:val="single" w:color="000000"/>
                    </w:rPr>
                    <w:t>op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  <w:u w:val="single" w:color="000000"/>
                    </w:rPr>
                    <w:t>het plein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Bij het signaal van 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schooltoeter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, gaan de kinderen van groep 1 en 2 met hun leerkracht naar binnen en verzamelen de andere leerlingen per groep op de afgesproken plaats op het plein : groep 1-2 bij hoofdingang, groep 3-4 in cirkel ‘dartbord’, groep 5-6 in cirkel ‘baas’ en groep 7-8 in het volleybalveld. Hun leerkrachten halen hen daar op.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leerlingen proberen, zoveel als mogelijk is, de afstand van 1,5 meter ten opzichte van leerkrachten in acht te nemen.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Hygiëneregels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worden strikt gehandhaafd: na elk toiletbezoek en buitenspel worden de handen gewassen. De handvatten van lokaal- en toiletdeuren worden frequent ontsmet.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Tijdens de pauze is er toezicht door de leerkrachten.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Tijdens de lunchpauze vindt het toezicht door </w:t>
                  </w:r>
                  <w:proofErr w:type="spellStart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TSO-ouders</w:t>
                  </w:r>
                  <w:proofErr w:type="spellEnd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plaats, uitgezonderd bij regenachtig weer.  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Om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14.55 uur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brengen de leerkrachten van groep 1 en 2 de leerlingen naar het plein. De ouders halen hun kinderen op bij de toegangspoort. De overige leerlingen verlaten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direct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het plein (geen samenscholing dus).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Van ouders die op hun kinderen wachten, wordt verwacht dat ze afstand van elkaar houden en zo spoedig mogelijk vertrekken.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Er mag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niet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worden geparkeerd op het trottoir voor de school.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Vanaf vrijdag 12 juni start 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schoolbibliotheek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weer op. Hulpouders zijn hierbij niet nodig.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1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Traktatiebeleid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: er wordt alleen in de eigen groep getrakteerd op verpakte traktaties.</w:t>
                  </w:r>
                </w:p>
                <w:p w:rsidR="0019222B" w:rsidRPr="0019222B" w:rsidRDefault="0019222B" w:rsidP="0019222B">
                  <w:pPr>
                    <w:pStyle w:val="Lijstalinea"/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9222B" w:rsidRPr="0019222B" w:rsidRDefault="0019222B" w:rsidP="0019222B">
                  <w:pPr>
                    <w:spacing w:before="0" w:after="0" w:line="240" w:lineRule="auto"/>
                    <w:ind w:left="0" w:right="0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19222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 xml:space="preserve">Groepsactiviteiten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2"/>
                    </w:numPr>
                    <w:spacing w:before="0" w:after="0" w:line="240" w:lineRule="auto"/>
                    <w:ind w:left="426" w:right="5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schoolreizen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vervallen. Op deze dagen is er gewoon school.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2"/>
                    </w:numPr>
                    <w:spacing w:before="0" w:after="0" w:line="240" w:lineRule="auto"/>
                    <w:ind w:left="426" w:right="5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spelletjesdag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vervalt. Daarvoor in de plaats wordt een ‘Juffen- en </w:t>
                  </w:r>
                  <w:proofErr w:type="spellStart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meesterdag</w:t>
                  </w:r>
                  <w:proofErr w:type="spellEnd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’ georganiseerd.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2"/>
                    </w:numPr>
                    <w:spacing w:before="0" w:after="0" w:line="240" w:lineRule="auto"/>
                    <w:ind w:left="426" w:right="5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contactavond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(30 juni) vervalt, uitgezonderd noodzakelijke gesprekken, waarvoor persoonlijk wordt uitgenodigd.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2"/>
                    </w:numPr>
                    <w:spacing w:before="0" w:after="0" w:line="240" w:lineRule="auto"/>
                    <w:ind w:left="426" w:right="5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Het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schoolkamp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voor groep 8 (8-10 juli) kan, in principe, voortgang vinden (zonder ouders).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2"/>
                    </w:numPr>
                    <w:spacing w:before="0" w:after="0" w:line="240" w:lineRule="auto"/>
                    <w:ind w:left="426" w:right="5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afscheidsavond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voor groep 8 (14 juli) kan voortgang vinden voor  </w:t>
                  </w:r>
                  <w:proofErr w:type="spellStart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alléén</w:t>
                  </w:r>
                  <w:proofErr w:type="spellEnd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ouders, leerlingen en leerkrachten (op een andere locatie).</w:t>
                  </w:r>
                </w:p>
                <w:p w:rsidR="0019222B" w:rsidRPr="004844A4" w:rsidRDefault="0019222B" w:rsidP="0019222B">
                  <w:pPr>
                    <w:spacing w:before="0" w:after="0" w:line="240" w:lineRule="auto"/>
                    <w:ind w:left="709" w:right="5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9222B" w:rsidRPr="004844A4" w:rsidRDefault="0019222B" w:rsidP="0019222B">
                  <w:pPr>
                    <w:pStyle w:val="Kop1"/>
                    <w:spacing w:before="0" w:line="240" w:lineRule="auto"/>
                    <w:ind w:left="-5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4844A4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 xml:space="preserve">Gezondheid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3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school past de adviezen en richtlijnen van het RIVM toe, wat betekent dat een kind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thuis moet blijven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bij de volgende klachten : verkoudheid, niezen, hoesten, keelpijn, moeilijk ademen, koorts. Weer naar school na 24 uur klachtenvrij.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3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Wanneer een kind tijdens schooltijd klachten krijgt, of bij twijfel over het feit of het koorts heeft, gaat het kind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naar huis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3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Als er koorts is (vanaf 38 graden) blijft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iedereen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van het gezin thuis.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3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Personeelsleden met </w:t>
                  </w:r>
                  <w:proofErr w:type="spellStart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corona-gerelateerde</w:t>
                  </w:r>
                  <w:proofErr w:type="spellEnd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klachten komen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niet naar school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en worden getest conform de zorgafspraak.  </w:t>
                  </w:r>
                </w:p>
                <w:p w:rsidR="0019222B" w:rsidRPr="004844A4" w:rsidRDefault="0019222B" w:rsidP="0019222B">
                  <w:pPr>
                    <w:spacing w:before="0" w:after="0" w:line="240" w:lineRule="auto"/>
                    <w:ind w:left="705" w:right="0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19222B" w:rsidRPr="004844A4" w:rsidRDefault="0019222B" w:rsidP="0019222B">
                  <w:pPr>
                    <w:spacing w:before="0" w:after="0" w:line="240" w:lineRule="auto"/>
                    <w:ind w:left="0" w:right="0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4844A4">
                    <w:rPr>
                      <w:rFonts w:ascii="Calibri" w:hAnsi="Calibri" w:cs="Calibri"/>
                      <w:b/>
                      <w:color w:val="7030A0"/>
                      <w:sz w:val="28"/>
                      <w:szCs w:val="28"/>
                    </w:rPr>
                    <w:t xml:space="preserve"> </w:t>
                  </w:r>
                  <w:r w:rsidRPr="004844A4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 xml:space="preserve">Onderwijs 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Het onderwijs wordt weer volledig gegeven volgens het vaste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rooster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LVS-toetsen</w:t>
                  </w:r>
                  <w:proofErr w:type="spellEnd"/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worden in juni afgenomen om eventuele achterstanden te signaleren.</w:t>
                  </w:r>
                </w:p>
                <w:p w:rsidR="0019222B" w:rsidRPr="0019222B" w:rsidRDefault="0019222B" w:rsidP="0019222B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0" w:line="240" w:lineRule="auto"/>
                    <w:ind w:left="426" w:righ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De </w:t>
                  </w:r>
                  <w:r w:rsidRPr="001922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gym- en zwemlessen</w:t>
                  </w:r>
                  <w:r w:rsidRPr="0019222B">
                    <w:rPr>
                      <w:rFonts w:ascii="Calibri" w:hAnsi="Calibri" w:cs="Calibri"/>
                      <w:sz w:val="20"/>
                      <w:szCs w:val="20"/>
                    </w:rPr>
                    <w:t xml:space="preserve"> vervallen tot aan de zomervakantie. Er zullen alternatieve buitenlessen worden georganiseerd.</w:t>
                  </w:r>
                </w:p>
              </w:txbxContent>
            </v:textbox>
            <w10:wrap anchorx="margin"/>
          </v:shape>
        </w:pict>
      </w:r>
      <w:r>
        <w:rPr>
          <w:b/>
          <w:color w:val="002060"/>
          <w:sz w:val="40"/>
          <w:szCs w:val="40"/>
        </w:rPr>
        <w:t xml:space="preserve">PROTOCOL, </w:t>
      </w:r>
      <w:r w:rsidRPr="0019222B">
        <w:rPr>
          <w:b/>
          <w:color w:val="002060"/>
          <w:sz w:val="28"/>
          <w:szCs w:val="28"/>
        </w:rPr>
        <w:t>vanaf 8 juni 2020</w:t>
      </w:r>
    </w:p>
    <w:p w:rsidR="0019222B" w:rsidRPr="0019222B" w:rsidRDefault="0019222B" w:rsidP="0019222B">
      <w:pPr>
        <w:ind w:left="0"/>
        <w:rPr>
          <w:b/>
          <w:color w:val="002060"/>
          <w:sz w:val="40"/>
          <w:szCs w:val="40"/>
        </w:rPr>
      </w:pPr>
    </w:p>
    <w:sectPr w:rsidR="0019222B" w:rsidRPr="0019222B" w:rsidSect="0047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E63"/>
    <w:multiLevelType w:val="hybridMultilevel"/>
    <w:tmpl w:val="C8BA3C6C"/>
    <w:lvl w:ilvl="0" w:tplc="0413000F">
      <w:start w:val="1"/>
      <w:numFmt w:val="decimal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DA0ACD"/>
    <w:multiLevelType w:val="hybridMultilevel"/>
    <w:tmpl w:val="16B800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0FF5"/>
    <w:multiLevelType w:val="hybridMultilevel"/>
    <w:tmpl w:val="9AFC454A"/>
    <w:lvl w:ilvl="0" w:tplc="0413000F">
      <w:start w:val="1"/>
      <w:numFmt w:val="decimal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5B6819"/>
    <w:multiLevelType w:val="hybridMultilevel"/>
    <w:tmpl w:val="C5640D72"/>
    <w:lvl w:ilvl="0" w:tplc="0413000F">
      <w:start w:val="1"/>
      <w:numFmt w:val="decimal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22B"/>
    <w:rsid w:val="0019222B"/>
    <w:rsid w:val="004708A4"/>
    <w:rsid w:val="006015FC"/>
    <w:rsid w:val="00974DE2"/>
    <w:rsid w:val="00C641D6"/>
    <w:rsid w:val="00C833C8"/>
    <w:rsid w:val="00D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19222B"/>
    <w:pPr>
      <w:spacing w:before="200"/>
      <w:ind w:left="144" w:right="144"/>
    </w:pPr>
    <w:rPr>
      <w:color w:val="262626" w:themeColor="text1" w:themeTint="D9"/>
    </w:rPr>
  </w:style>
  <w:style w:type="paragraph" w:styleId="Kop1">
    <w:name w:val="heading 1"/>
    <w:basedOn w:val="Standaard"/>
    <w:next w:val="Standaard"/>
    <w:link w:val="Kop1Char"/>
    <w:qFormat/>
    <w:rsid w:val="0019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922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9222B"/>
    <w:pPr>
      <w:ind w:left="720"/>
      <w:contextualSpacing/>
    </w:pPr>
  </w:style>
  <w:style w:type="paragraph" w:customStyle="1" w:styleId="kop10">
    <w:name w:val="kop 1"/>
    <w:basedOn w:val="Standaard"/>
    <w:next w:val="Standaard"/>
    <w:unhideWhenUsed/>
    <w:qFormat/>
    <w:rsid w:val="00192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2020-06-03T09:44:00Z</dcterms:created>
  <dcterms:modified xsi:type="dcterms:W3CDTF">2020-06-03T09:48:00Z</dcterms:modified>
</cp:coreProperties>
</file>